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48" w:rsidRDefault="00764548" w:rsidP="00764548">
      <w:pPr>
        <w:jc w:val="right"/>
      </w:pPr>
      <w:bookmarkStart w:id="0" w:name="_GoBack"/>
      <w:bookmarkEnd w:id="0"/>
      <w:r>
        <w:t>Projekt</w:t>
      </w:r>
    </w:p>
    <w:p w:rsidR="003356D5" w:rsidRPr="00B972A4" w:rsidRDefault="00764548" w:rsidP="0076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2A4">
        <w:rPr>
          <w:rFonts w:ascii="Times New Roman" w:hAnsi="Times New Roman" w:cs="Times New Roman"/>
          <w:b/>
          <w:sz w:val="28"/>
          <w:szCs w:val="28"/>
        </w:rPr>
        <w:t>Uchwała Nr ……/2025</w:t>
      </w:r>
      <w:r w:rsidR="007357D4" w:rsidRPr="00B972A4">
        <w:rPr>
          <w:rFonts w:ascii="Times New Roman" w:hAnsi="Times New Roman" w:cs="Times New Roman"/>
          <w:b/>
          <w:sz w:val="28"/>
          <w:szCs w:val="28"/>
        </w:rPr>
        <w:br/>
        <w:t xml:space="preserve">Rady </w:t>
      </w:r>
      <w:r w:rsidRPr="00B972A4">
        <w:rPr>
          <w:rFonts w:ascii="Times New Roman" w:hAnsi="Times New Roman" w:cs="Times New Roman"/>
          <w:b/>
          <w:sz w:val="28"/>
          <w:szCs w:val="28"/>
        </w:rPr>
        <w:t>Miejskiej w Skale</w:t>
      </w:r>
      <w:r w:rsidRPr="00B972A4">
        <w:rPr>
          <w:rFonts w:ascii="Times New Roman" w:hAnsi="Times New Roman" w:cs="Times New Roman"/>
          <w:b/>
          <w:sz w:val="28"/>
          <w:szCs w:val="28"/>
        </w:rPr>
        <w:br/>
        <w:t>z dnia …… 2025</w:t>
      </w:r>
      <w:r w:rsidR="007357D4" w:rsidRPr="00B972A4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7357D4" w:rsidRPr="00B972A4">
        <w:rPr>
          <w:rFonts w:ascii="Times New Roman" w:hAnsi="Times New Roman" w:cs="Times New Roman"/>
          <w:b/>
          <w:sz w:val="28"/>
          <w:szCs w:val="28"/>
        </w:rPr>
        <w:br/>
      </w:r>
    </w:p>
    <w:p w:rsidR="003356D5" w:rsidRPr="00B972A4" w:rsidRDefault="007357D4" w:rsidP="00764548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2A4">
        <w:rPr>
          <w:rFonts w:ascii="Times New Roman" w:hAnsi="Times New Roman" w:cs="Times New Roman"/>
          <w:color w:val="000000" w:themeColor="text1"/>
          <w:sz w:val="24"/>
          <w:szCs w:val="24"/>
        </w:rPr>
        <w:t>zmieniająca Uchwałę nr XIX/203/20 Rady Miejskiej w Skale z dnia 30 kwietnia 2020 r.</w:t>
      </w:r>
      <w:r w:rsidR="00764548" w:rsidRPr="00B97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2A4">
        <w:rPr>
          <w:rFonts w:ascii="Times New Roman" w:hAnsi="Times New Roman" w:cs="Times New Roman"/>
          <w:color w:val="000000" w:themeColor="text1"/>
          <w:sz w:val="24"/>
          <w:szCs w:val="24"/>
        </w:rPr>
        <w:t>w sprawie określenia szczegółowych warunków wspierania edukacji uzdolnionych uczniów, form, zakresu i trybu tego wsparcia.</w:t>
      </w:r>
    </w:p>
    <w:p w:rsidR="00764548" w:rsidRPr="00B972A4" w:rsidRDefault="00764548" w:rsidP="00764548">
      <w:pPr>
        <w:rPr>
          <w:rFonts w:ascii="Times New Roman" w:hAnsi="Times New Roman" w:cs="Times New Roman"/>
        </w:rPr>
      </w:pP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Na podstawie art. 18 ust. 2 pkt 14a ustawy z dnia 8 marca 1990 r. o sa</w:t>
      </w:r>
      <w:r w:rsidR="00F1208C">
        <w:rPr>
          <w:rFonts w:ascii="Times New Roman" w:hAnsi="Times New Roman" w:cs="Times New Roman"/>
          <w:sz w:val="24"/>
          <w:szCs w:val="24"/>
        </w:rPr>
        <w:t>morządzie gminnym (Dz. U. z 2024</w:t>
      </w:r>
      <w:r w:rsidRPr="00F1208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208C">
        <w:rPr>
          <w:rFonts w:ascii="Times New Roman" w:hAnsi="Times New Roman" w:cs="Times New Roman"/>
          <w:sz w:val="24"/>
          <w:szCs w:val="24"/>
        </w:rPr>
        <w:t>1465; poz.1572;poz.1097; poz.1940</w:t>
      </w:r>
      <w:r w:rsidRPr="00F1208C">
        <w:rPr>
          <w:rFonts w:ascii="Times New Roman" w:hAnsi="Times New Roman" w:cs="Times New Roman"/>
          <w:sz w:val="24"/>
          <w:szCs w:val="24"/>
        </w:rPr>
        <w:t>) oraz art. 90t ust. 4 ustawy z dnia 7 września 1991 r. o</w:t>
      </w:r>
      <w:r w:rsidR="00F1208C">
        <w:rPr>
          <w:rFonts w:ascii="Times New Roman" w:hAnsi="Times New Roman" w:cs="Times New Roman"/>
          <w:sz w:val="24"/>
          <w:szCs w:val="24"/>
        </w:rPr>
        <w:t xml:space="preserve"> systemie oświaty (Dz. U. z 2025</w:t>
      </w:r>
      <w:r w:rsidRPr="00F1208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208C">
        <w:rPr>
          <w:rFonts w:ascii="Times New Roman" w:hAnsi="Times New Roman" w:cs="Times New Roman"/>
          <w:sz w:val="24"/>
          <w:szCs w:val="24"/>
        </w:rPr>
        <w:t>881</w:t>
      </w:r>
      <w:r w:rsidRPr="00F1208C">
        <w:rPr>
          <w:rFonts w:ascii="Times New Roman" w:hAnsi="Times New Roman" w:cs="Times New Roman"/>
          <w:sz w:val="24"/>
          <w:szCs w:val="24"/>
        </w:rPr>
        <w:t>), Rada Miejska w Skale uchwala, co następuje:</w:t>
      </w:r>
    </w:p>
    <w:p w:rsidR="00B972A4" w:rsidRPr="00F1208C" w:rsidRDefault="007357D4" w:rsidP="0064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§ 1.</w:t>
      </w:r>
    </w:p>
    <w:p w:rsidR="003356D5" w:rsidRPr="00F1208C" w:rsidRDefault="007357D4" w:rsidP="00B972A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br/>
        <w:t>W załączniku do Uchwały nr XIX/203/20 Rady Miejskiej w Skale z dnia 30 kwietnia 2020 r. wprowadza się następujące zmiany:</w:t>
      </w: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1. § 14 ust. 4 pkt 1 otrzymuje brzmienie:</w:t>
      </w:r>
      <w:r w:rsidRPr="00F1208C">
        <w:rPr>
          <w:rFonts w:ascii="Times New Roman" w:hAnsi="Times New Roman" w:cs="Times New Roman"/>
          <w:sz w:val="24"/>
          <w:szCs w:val="24"/>
        </w:rPr>
        <w:br/>
        <w:t>„Wnioski należy składać w terminach:</w:t>
      </w:r>
      <w:r w:rsidRPr="00F1208C">
        <w:rPr>
          <w:rFonts w:ascii="Times New Roman" w:hAnsi="Times New Roman" w:cs="Times New Roman"/>
          <w:sz w:val="24"/>
          <w:szCs w:val="24"/>
        </w:rPr>
        <w:br/>
        <w:t>do dnia 30 czerwca danego roku szkolnego – o przyznanie nagrody.”</w:t>
      </w: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2. § 16 ust. 2 pkt 1 otrzymuje brzmienie:</w:t>
      </w:r>
      <w:r w:rsidRPr="00F1208C">
        <w:rPr>
          <w:rFonts w:ascii="Times New Roman" w:hAnsi="Times New Roman" w:cs="Times New Roman"/>
          <w:sz w:val="24"/>
          <w:szCs w:val="24"/>
        </w:rPr>
        <w:br/>
        <w:t>„Wniosek pozostawia się bez rozpatrzenia w przypadku:</w:t>
      </w:r>
      <w:r w:rsidRPr="00F1208C">
        <w:rPr>
          <w:rFonts w:ascii="Times New Roman" w:hAnsi="Times New Roman" w:cs="Times New Roman"/>
          <w:sz w:val="24"/>
          <w:szCs w:val="24"/>
        </w:rPr>
        <w:br/>
        <w:t>złożenia wniosku po terminie wskazanym w § 14 ust. 4 – decyduje data wpływu do Urzędu Miasta i Gminy.”</w:t>
      </w: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3. § 20 ust. 2 otrzymuje brzmienie:</w:t>
      </w:r>
      <w:r w:rsidRPr="00F1208C">
        <w:rPr>
          <w:rFonts w:ascii="Times New Roman" w:hAnsi="Times New Roman" w:cs="Times New Roman"/>
          <w:sz w:val="24"/>
          <w:szCs w:val="24"/>
        </w:rPr>
        <w:br/>
        <w:t>„List gratulacyjny za uzyskane nagrody wręczany jest najlepszym absolwentom w czasie uroczystej Sesji w miesiącu grudniu.”</w:t>
      </w: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4. § 20 ust. 3 otrzymuje brzmienie:</w:t>
      </w:r>
      <w:r w:rsidRPr="00F1208C">
        <w:rPr>
          <w:rFonts w:ascii="Times New Roman" w:hAnsi="Times New Roman" w:cs="Times New Roman"/>
          <w:sz w:val="24"/>
          <w:szCs w:val="24"/>
        </w:rPr>
        <w:br/>
        <w:t>„List gratulacyjny za uzyskane stypendium wręczany jest stypendyście w czasie uroczystej Sesji w miesiącu grudniu.”</w:t>
      </w:r>
    </w:p>
    <w:p w:rsidR="00642C8B" w:rsidRPr="00F1208C" w:rsidRDefault="00642C8B" w:rsidP="00642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42C8B" w:rsidRPr="00F1208C" w:rsidRDefault="00642C8B" w:rsidP="005617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bCs/>
          <w:sz w:val="24"/>
          <w:szCs w:val="24"/>
        </w:rPr>
        <w:t>Załącznik</w:t>
      </w:r>
      <w:r w:rsidR="00561747" w:rsidRPr="00F1208C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5F3FB4" w:rsidRPr="00F12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747" w:rsidRPr="00F1208C">
        <w:rPr>
          <w:rFonts w:ascii="Times New Roman" w:hAnsi="Times New Roman" w:cs="Times New Roman"/>
          <w:bCs/>
          <w:sz w:val="24"/>
          <w:szCs w:val="24"/>
        </w:rPr>
        <w:t xml:space="preserve">1 i 4 </w:t>
      </w:r>
      <w:r w:rsidRPr="00F12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98" w:rsidRPr="00F1208C">
        <w:rPr>
          <w:rFonts w:ascii="Times New Roman" w:hAnsi="Times New Roman" w:cs="Times New Roman"/>
          <w:bCs/>
          <w:sz w:val="24"/>
          <w:szCs w:val="24"/>
        </w:rPr>
        <w:t>do Regulaminu</w:t>
      </w:r>
      <w:r w:rsidR="00561747" w:rsidRPr="00F1208C">
        <w:rPr>
          <w:rFonts w:ascii="Times New Roman" w:hAnsi="Times New Roman" w:cs="Times New Roman"/>
          <w:bCs/>
          <w:sz w:val="24"/>
          <w:szCs w:val="24"/>
        </w:rPr>
        <w:t xml:space="preserve"> stipendium dla uzdolnionych dzieci i młodzieży z gminy Skała  otrzymuje brzmienie załącznika do niniejszej uchwały.</w:t>
      </w:r>
    </w:p>
    <w:p w:rsidR="00642C8B" w:rsidRPr="00F1208C" w:rsidRDefault="00642C8B" w:rsidP="0064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:rsidR="003356D5" w:rsidRPr="00F1208C" w:rsidRDefault="007357D4" w:rsidP="00642C8B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Wykonanie uchwały powierza się Burmistrzowi Miasta i Gminy Skała.</w:t>
      </w:r>
    </w:p>
    <w:p w:rsidR="00561747" w:rsidRPr="00F1208C" w:rsidRDefault="00561747" w:rsidP="005617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1747" w:rsidRPr="00F1208C" w:rsidRDefault="00561747" w:rsidP="00561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§ 3.</w:t>
      </w:r>
    </w:p>
    <w:p w:rsidR="003356D5" w:rsidRPr="00F1208C" w:rsidRDefault="007357D4" w:rsidP="00561747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Uchwała wchodzi w życie po upływie 14 dni od dnia o</w:t>
      </w:r>
      <w:r w:rsidR="00561747" w:rsidRPr="00F1208C">
        <w:rPr>
          <w:rFonts w:ascii="Times New Roman" w:hAnsi="Times New Roman" w:cs="Times New Roman"/>
          <w:sz w:val="24"/>
          <w:szCs w:val="24"/>
        </w:rPr>
        <w:t xml:space="preserve">głoszenia w Dzienniku Urzędowym </w:t>
      </w:r>
      <w:r w:rsidRPr="00F1208C">
        <w:rPr>
          <w:rFonts w:ascii="Times New Roman" w:hAnsi="Times New Roman" w:cs="Times New Roman"/>
          <w:sz w:val="24"/>
          <w:szCs w:val="24"/>
        </w:rPr>
        <w:t>Województwa Małopolskiego</w:t>
      </w:r>
      <w:r w:rsidR="00642C8B" w:rsidRPr="00F1208C">
        <w:rPr>
          <w:rFonts w:ascii="Times New Roman" w:hAnsi="Times New Roman" w:cs="Times New Roman"/>
          <w:sz w:val="24"/>
          <w:szCs w:val="24"/>
        </w:rPr>
        <w:t>.</w:t>
      </w:r>
    </w:p>
    <w:p w:rsidR="00561747" w:rsidRPr="00F1208C" w:rsidRDefault="00561747" w:rsidP="00561747">
      <w:pPr>
        <w:rPr>
          <w:rFonts w:ascii="Times New Roman" w:hAnsi="Times New Roman" w:cs="Times New Roman"/>
          <w:sz w:val="24"/>
          <w:szCs w:val="24"/>
        </w:rPr>
      </w:pPr>
    </w:p>
    <w:p w:rsidR="00561747" w:rsidRPr="00F1208C" w:rsidRDefault="00561747" w:rsidP="00561747">
      <w:pPr>
        <w:rPr>
          <w:rFonts w:ascii="Times New Roman" w:hAnsi="Times New Roman" w:cs="Times New Roman"/>
          <w:sz w:val="24"/>
          <w:szCs w:val="24"/>
        </w:rPr>
      </w:pPr>
    </w:p>
    <w:p w:rsidR="00561747" w:rsidRPr="00F1208C" w:rsidRDefault="00561747" w:rsidP="00561747">
      <w:pPr>
        <w:rPr>
          <w:rFonts w:ascii="Times New Roman" w:hAnsi="Times New Roman" w:cs="Times New Roman"/>
          <w:sz w:val="24"/>
          <w:szCs w:val="24"/>
        </w:rPr>
      </w:pPr>
    </w:p>
    <w:p w:rsidR="003356D5" w:rsidRPr="00F1208C" w:rsidRDefault="007357D4">
      <w:pPr>
        <w:rPr>
          <w:rFonts w:ascii="Times New Roman" w:hAnsi="Times New Roman" w:cs="Times New Roman"/>
          <w:sz w:val="24"/>
          <w:szCs w:val="24"/>
        </w:rPr>
      </w:pPr>
      <w:r w:rsidRPr="00F1208C">
        <w:rPr>
          <w:rFonts w:ascii="Times New Roman" w:hAnsi="Times New Roman" w:cs="Times New Roman"/>
          <w:sz w:val="24"/>
          <w:szCs w:val="24"/>
        </w:rPr>
        <w:t>Przewodniczący</w:t>
      </w:r>
      <w:r w:rsidRPr="00F1208C">
        <w:rPr>
          <w:rFonts w:ascii="Times New Roman" w:hAnsi="Times New Roman" w:cs="Times New Roman"/>
          <w:sz w:val="24"/>
          <w:szCs w:val="24"/>
        </w:rPr>
        <w:br/>
        <w:t>Rady Miejskiej w Skale</w:t>
      </w:r>
      <w:r w:rsidRPr="00F1208C">
        <w:rPr>
          <w:rFonts w:ascii="Times New Roman" w:hAnsi="Times New Roman" w:cs="Times New Roman"/>
          <w:sz w:val="24"/>
          <w:szCs w:val="24"/>
        </w:rPr>
        <w:br/>
        <w:t>……………………………………</w:t>
      </w: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F1208C" w:rsidRDefault="00184B4F">
      <w:pPr>
        <w:rPr>
          <w:rFonts w:ascii="Times New Roman" w:hAnsi="Times New Roman" w:cs="Times New Roman"/>
          <w:sz w:val="24"/>
          <w:szCs w:val="24"/>
        </w:rPr>
      </w:pPr>
    </w:p>
    <w:p w:rsidR="00184B4F" w:rsidRPr="00B972A4" w:rsidRDefault="00184B4F">
      <w:pPr>
        <w:rPr>
          <w:rFonts w:ascii="Times New Roman" w:hAnsi="Times New Roman" w:cs="Times New Roman"/>
        </w:rPr>
      </w:pPr>
    </w:p>
    <w:p w:rsidR="00184B4F" w:rsidRPr="00B972A4" w:rsidRDefault="00184B4F">
      <w:pPr>
        <w:rPr>
          <w:rFonts w:ascii="Times New Roman" w:hAnsi="Times New Roman" w:cs="Times New Roman"/>
        </w:rPr>
      </w:pPr>
    </w:p>
    <w:p w:rsidR="00184B4F" w:rsidRPr="00B972A4" w:rsidRDefault="00184B4F">
      <w:pPr>
        <w:rPr>
          <w:rFonts w:ascii="Times New Roman" w:hAnsi="Times New Roman" w:cs="Times New Roman"/>
        </w:rPr>
      </w:pPr>
    </w:p>
    <w:p w:rsidR="00184B4F" w:rsidRPr="00B972A4" w:rsidRDefault="00184B4F">
      <w:pPr>
        <w:rPr>
          <w:rFonts w:ascii="Times New Roman" w:hAnsi="Times New Roman" w:cs="Times New Roman"/>
        </w:rPr>
      </w:pPr>
    </w:p>
    <w:p w:rsidR="00184B4F" w:rsidRPr="00B972A4" w:rsidRDefault="00184B4F">
      <w:pPr>
        <w:rPr>
          <w:rFonts w:ascii="Times New Roman" w:hAnsi="Times New Roman" w:cs="Times New Roman"/>
        </w:rPr>
      </w:pPr>
    </w:p>
    <w:p w:rsidR="00B972A4" w:rsidRPr="00B972A4" w:rsidRDefault="00B972A4" w:rsidP="00B972A4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972A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Uzasadnienie</w:t>
      </w:r>
    </w:p>
    <w:p w:rsidR="00B972A4" w:rsidRPr="00B972A4" w:rsidRDefault="00B972A4" w:rsidP="00B972A4">
      <w:pPr>
        <w:rPr>
          <w:sz w:val="24"/>
        </w:rPr>
      </w:pPr>
    </w:p>
    <w:p w:rsidR="00B972A4" w:rsidRPr="00B972A4" w:rsidRDefault="00B972A4" w:rsidP="00B972A4">
      <w:pPr>
        <w:rPr>
          <w:rFonts w:ascii="Times New Roman" w:hAnsi="Times New Roman" w:cs="Times New Roman"/>
          <w:sz w:val="24"/>
        </w:rPr>
      </w:pPr>
      <w:r w:rsidRPr="00B972A4">
        <w:rPr>
          <w:rFonts w:ascii="Times New Roman" w:hAnsi="Times New Roman" w:cs="Times New Roman"/>
          <w:sz w:val="24"/>
        </w:rPr>
        <w:t>Uchwała wprowadza zmiany do Uchwały Nr XIX/203/20 Rady Miejskiej w Skale z dnia 30 kwietnia 2020 r., określającej szczegółowe warunki wspierania edukacji uzdolnionych uczniów, formy, zakres i tryb tego wsparcia. Celem nowelizacji jest dostosowanie obowiązujących przepisów do aktualnych potrzeb społecznych oraz usprawnienie procedur związanych z przyznawaniem nagród i stypendiów.</w:t>
      </w:r>
      <w:r w:rsidRPr="00B972A4">
        <w:rPr>
          <w:rFonts w:ascii="Times New Roman" w:hAnsi="Times New Roman" w:cs="Times New Roman"/>
          <w:sz w:val="24"/>
        </w:rPr>
        <w:br/>
      </w:r>
      <w:r w:rsidRPr="00B972A4">
        <w:rPr>
          <w:rFonts w:ascii="Times New Roman" w:hAnsi="Times New Roman" w:cs="Times New Roman"/>
          <w:sz w:val="24"/>
        </w:rPr>
        <w:br/>
        <w:t>Proponowane zmiany obejmują w szczególności:</w:t>
      </w:r>
      <w:r w:rsidRPr="00B972A4">
        <w:rPr>
          <w:rFonts w:ascii="Times New Roman" w:hAnsi="Times New Roman" w:cs="Times New Roman"/>
          <w:sz w:val="24"/>
        </w:rPr>
        <w:br/>
        <w:t>1. Doprecyzowanie terminu składania wniosków o nagrody – ustalenie jednoznacznej daty granicznej (30 czerwca danego roku szkolnego), co zapewni przejrzystość i ułatwi organizację prac komisji oceniającej wnioski.</w:t>
      </w:r>
      <w:r w:rsidRPr="00B972A4">
        <w:rPr>
          <w:rFonts w:ascii="Times New Roman" w:hAnsi="Times New Roman" w:cs="Times New Roman"/>
          <w:sz w:val="24"/>
        </w:rPr>
        <w:br/>
        <w:t>2. Uregulowanie formy uroczystego wręczania listów gratulacyjnych – ustalenie, że listy gratulacyjne za nagrody i stypendia będą wręczane podczas uroczystej Sesji Rady Miejskiej w grudniu każdego roku.</w:t>
      </w:r>
      <w:r w:rsidRPr="00B972A4">
        <w:rPr>
          <w:rFonts w:ascii="Times New Roman" w:hAnsi="Times New Roman" w:cs="Times New Roman"/>
          <w:sz w:val="24"/>
        </w:rPr>
        <w:br/>
        <w:t xml:space="preserve">3. Aktualizacja wzorów załączników (nr 1 i 4) do regulaminu. </w:t>
      </w:r>
      <w:r w:rsidRPr="00B972A4">
        <w:rPr>
          <w:rFonts w:ascii="Times New Roman" w:hAnsi="Times New Roman" w:cs="Times New Roman"/>
          <w:sz w:val="24"/>
        </w:rPr>
        <w:br/>
        <w:t>Zmiany mają na celu ujednolicenie procedur, zwiększenie czytelności zasad przyznawania nagród i stypendiów.</w:t>
      </w:r>
    </w:p>
    <w:p w:rsidR="00184B4F" w:rsidRDefault="00184B4F"/>
    <w:p w:rsidR="003356D5" w:rsidRDefault="003356D5"/>
    <w:sectPr w:rsidR="003356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5C02F9"/>
    <w:multiLevelType w:val="hybridMultilevel"/>
    <w:tmpl w:val="1606362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51FAA"/>
    <w:multiLevelType w:val="hybridMultilevel"/>
    <w:tmpl w:val="DFB6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2E77"/>
    <w:rsid w:val="0013163C"/>
    <w:rsid w:val="0015074B"/>
    <w:rsid w:val="00184B4F"/>
    <w:rsid w:val="0029639D"/>
    <w:rsid w:val="00326F90"/>
    <w:rsid w:val="003356D5"/>
    <w:rsid w:val="00410D1A"/>
    <w:rsid w:val="004C0345"/>
    <w:rsid w:val="00561747"/>
    <w:rsid w:val="005F3FB4"/>
    <w:rsid w:val="00642C8B"/>
    <w:rsid w:val="00644EDC"/>
    <w:rsid w:val="007357D4"/>
    <w:rsid w:val="00764548"/>
    <w:rsid w:val="00AA1D8D"/>
    <w:rsid w:val="00B47730"/>
    <w:rsid w:val="00B972A4"/>
    <w:rsid w:val="00CB0664"/>
    <w:rsid w:val="00CC4A85"/>
    <w:rsid w:val="00DD6F08"/>
    <w:rsid w:val="00EE0A10"/>
    <w:rsid w:val="00F1208C"/>
    <w:rsid w:val="00F208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ABF15-D311-43CD-9FD1-BB2EE984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C8256-2869-4A90-A370-5010E336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dell</cp:lastModifiedBy>
  <cp:revision>2</cp:revision>
  <dcterms:created xsi:type="dcterms:W3CDTF">2025-08-13T12:32:00Z</dcterms:created>
  <dcterms:modified xsi:type="dcterms:W3CDTF">2025-08-13T12:32:00Z</dcterms:modified>
  <cp:category/>
</cp:coreProperties>
</file>