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1020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98"/>
        <w:gridCol w:w="8006"/>
      </w:tblGrid>
      <w:tr w:rsidR="001827AF" w:rsidRPr="007419D5" w:rsidTr="00886E7E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F" w:rsidRPr="007419D5" w:rsidRDefault="001827AF" w:rsidP="00886E7E">
            <w:pPr>
              <w:rPr>
                <w:rFonts w:ascii="Times New Roman" w:hAnsi="Times New Roman"/>
                <w:b/>
              </w:rPr>
            </w:pPr>
          </w:p>
          <w:p w:rsidR="001827AF" w:rsidRPr="007419D5" w:rsidRDefault="001827AF" w:rsidP="00886E7E">
            <w:pPr>
              <w:rPr>
                <w:rFonts w:ascii="Times New Roman" w:hAnsi="Times New Roman"/>
                <w:b/>
              </w:rPr>
            </w:pPr>
            <w:r w:rsidRPr="007419D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F" w:rsidRPr="007419D5" w:rsidRDefault="001827AF" w:rsidP="00886E7E">
            <w:pPr>
              <w:rPr>
                <w:rFonts w:ascii="Times New Roman" w:hAnsi="Times New Roman"/>
                <w:b/>
              </w:rPr>
            </w:pPr>
          </w:p>
          <w:p w:rsidR="001827AF" w:rsidRPr="007419D5" w:rsidRDefault="001827AF" w:rsidP="00886E7E">
            <w:pPr>
              <w:rPr>
                <w:rFonts w:ascii="Times New Roman" w:hAnsi="Times New Roman"/>
                <w:b/>
              </w:rPr>
            </w:pPr>
            <w:r w:rsidRPr="007419D5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F" w:rsidRPr="007419D5" w:rsidRDefault="001827AF" w:rsidP="00800701">
            <w:pPr>
              <w:jc w:val="center"/>
              <w:rPr>
                <w:rFonts w:ascii="Times New Roman" w:hAnsi="Times New Roman"/>
                <w:b/>
              </w:rPr>
            </w:pPr>
          </w:p>
          <w:p w:rsidR="001827AF" w:rsidRPr="007419D5" w:rsidRDefault="001827AF" w:rsidP="00800701">
            <w:pPr>
              <w:jc w:val="center"/>
              <w:rPr>
                <w:rFonts w:ascii="Times New Roman" w:hAnsi="Times New Roman"/>
                <w:b/>
              </w:rPr>
            </w:pPr>
            <w:r w:rsidRPr="007419D5">
              <w:rPr>
                <w:rFonts w:ascii="Times New Roman" w:hAnsi="Times New Roman"/>
                <w:b/>
              </w:rPr>
              <w:t>Tematyka posiedzeń</w:t>
            </w:r>
          </w:p>
        </w:tc>
      </w:tr>
      <w:tr w:rsidR="001827AF" w:rsidRPr="007419D5" w:rsidTr="00886E7E">
        <w:trPr>
          <w:trHeight w:val="9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Pr="007419D5" w:rsidRDefault="001827AF" w:rsidP="00886E7E">
            <w:pPr>
              <w:rPr>
                <w:rFonts w:ascii="Times New Roman" w:hAnsi="Times New Roman"/>
              </w:rPr>
            </w:pPr>
            <w:r w:rsidRPr="007419D5">
              <w:rPr>
                <w:rFonts w:ascii="Times New Roman" w:hAnsi="Times New Roman"/>
              </w:rPr>
              <w:t>1.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F" w:rsidRPr="00F21BFE" w:rsidRDefault="001827AF" w:rsidP="00886E7E">
            <w:pPr>
              <w:rPr>
                <w:rFonts w:ascii="Times New Roman" w:hAnsi="Times New Roman"/>
                <w:b/>
              </w:rPr>
            </w:pPr>
          </w:p>
          <w:p w:rsidR="001827AF" w:rsidRPr="00F21BFE" w:rsidRDefault="001827AF" w:rsidP="00886E7E">
            <w:pPr>
              <w:rPr>
                <w:rFonts w:ascii="Times New Roman" w:hAnsi="Times New Roman"/>
                <w:b/>
              </w:rPr>
            </w:pPr>
            <w:r w:rsidRPr="00F21BFE">
              <w:rPr>
                <w:rFonts w:ascii="Times New Roman" w:hAnsi="Times New Roman"/>
                <w:b/>
              </w:rPr>
              <w:t>I kwartał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Default="006F0468" w:rsidP="00B80D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Przyję</w:t>
            </w:r>
            <w:r w:rsidR="007C7C73">
              <w:rPr>
                <w:rFonts w:ascii="Times New Roman" w:hAnsi="Times New Roman"/>
              </w:rPr>
              <w:t>cie planu pracy  Komisji na 2026</w:t>
            </w:r>
            <w:r w:rsidR="001827AF" w:rsidRPr="007419D5">
              <w:rPr>
                <w:rFonts w:ascii="Times New Roman" w:hAnsi="Times New Roman"/>
              </w:rPr>
              <w:t xml:space="preserve"> rok. </w:t>
            </w:r>
          </w:p>
          <w:p w:rsidR="006F0468" w:rsidRPr="007419D5" w:rsidRDefault="006F0468" w:rsidP="00B80D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</w:t>
            </w:r>
            <w:r w:rsidR="007C7C73">
              <w:rPr>
                <w:rFonts w:ascii="Times New Roman" w:hAnsi="Times New Roman"/>
              </w:rPr>
              <w:t>awozdanie z prac Komisji za 2025</w:t>
            </w:r>
            <w:r>
              <w:rPr>
                <w:rFonts w:ascii="Times New Roman" w:hAnsi="Times New Roman"/>
              </w:rPr>
              <w:t xml:space="preserve"> rok.</w:t>
            </w:r>
          </w:p>
          <w:p w:rsidR="001827AF" w:rsidRDefault="00A249A5" w:rsidP="00B80D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Przedstawienie rozliczeń środków sołeckich</w:t>
            </w:r>
            <w:r w:rsidR="007C7C73">
              <w:rPr>
                <w:rFonts w:ascii="Times New Roman" w:hAnsi="Times New Roman"/>
              </w:rPr>
              <w:t xml:space="preserve"> za 2025</w:t>
            </w:r>
            <w:r w:rsidR="002C0D11">
              <w:rPr>
                <w:rFonts w:ascii="Times New Roman" w:hAnsi="Times New Roman"/>
              </w:rPr>
              <w:t>rok.</w:t>
            </w:r>
          </w:p>
          <w:p w:rsidR="00661232" w:rsidRDefault="006F0468" w:rsidP="00B80D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Opinia Komisji w sprawie zmian w budżecie</w:t>
            </w:r>
            <w:r w:rsidR="00FB3C2C">
              <w:rPr>
                <w:rFonts w:ascii="Times New Roman" w:hAnsi="Times New Roman"/>
              </w:rPr>
              <w:t xml:space="preserve"> Gminy Skała.</w:t>
            </w:r>
          </w:p>
          <w:p w:rsidR="006F0468" w:rsidRDefault="006F0468" w:rsidP="00B80D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Sprawy bieżące</w:t>
            </w:r>
          </w:p>
          <w:p w:rsidR="00457D3B" w:rsidRPr="007419D5" w:rsidRDefault="00457D3B" w:rsidP="00457D3B">
            <w:pPr>
              <w:spacing w:after="0"/>
              <w:ind w:left="720"/>
              <w:rPr>
                <w:rFonts w:ascii="Times New Roman" w:hAnsi="Times New Roman"/>
              </w:rPr>
            </w:pPr>
          </w:p>
        </w:tc>
      </w:tr>
      <w:tr w:rsidR="001827AF" w:rsidRPr="007419D5" w:rsidTr="00886E7E">
        <w:trPr>
          <w:trHeight w:val="18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Pr="007419D5" w:rsidRDefault="001827AF" w:rsidP="00886E7E">
            <w:pPr>
              <w:rPr>
                <w:rFonts w:ascii="Times New Roman" w:hAnsi="Times New Roman"/>
              </w:rPr>
            </w:pPr>
            <w:r w:rsidRPr="007419D5">
              <w:rPr>
                <w:rFonts w:ascii="Times New Roman" w:hAnsi="Times New Roman"/>
              </w:rPr>
              <w:t>2.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F" w:rsidRPr="00F21BFE" w:rsidRDefault="001827AF" w:rsidP="00886E7E">
            <w:pPr>
              <w:rPr>
                <w:rFonts w:ascii="Times New Roman" w:hAnsi="Times New Roman"/>
                <w:b/>
              </w:rPr>
            </w:pPr>
          </w:p>
          <w:p w:rsidR="001827AF" w:rsidRPr="00F21BFE" w:rsidRDefault="001827AF" w:rsidP="00886E7E">
            <w:pPr>
              <w:rPr>
                <w:rFonts w:ascii="Times New Roman" w:hAnsi="Times New Roman"/>
                <w:b/>
              </w:rPr>
            </w:pPr>
            <w:r w:rsidRPr="00F21BFE">
              <w:rPr>
                <w:rFonts w:ascii="Times New Roman" w:hAnsi="Times New Roman"/>
                <w:b/>
              </w:rPr>
              <w:t>II kwartał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F6" w:rsidRDefault="009402F6" w:rsidP="009654D6">
            <w:pPr>
              <w:spacing w:after="0"/>
              <w:rPr>
                <w:rFonts w:ascii="Times New Roman" w:hAnsi="Times New Roman"/>
              </w:rPr>
            </w:pPr>
          </w:p>
          <w:p w:rsidR="00661232" w:rsidRPr="009402F6" w:rsidRDefault="00457D3B" w:rsidP="00A821E2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9402F6">
              <w:rPr>
                <w:rFonts w:ascii="Times New Roman" w:hAnsi="Times New Roman"/>
              </w:rPr>
              <w:t>Opinia Kom</w:t>
            </w:r>
            <w:r w:rsidR="00FB3C2C" w:rsidRPr="009402F6">
              <w:rPr>
                <w:rFonts w:ascii="Times New Roman" w:hAnsi="Times New Roman"/>
              </w:rPr>
              <w:t>isji w sprawie zmian w budżecie Gminy Skała.</w:t>
            </w:r>
          </w:p>
          <w:p w:rsidR="00457D3B" w:rsidRPr="007419D5" w:rsidRDefault="00457D3B" w:rsidP="00B80D6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Sprawy bieżące</w:t>
            </w:r>
          </w:p>
        </w:tc>
      </w:tr>
      <w:tr w:rsidR="001827AF" w:rsidRPr="007419D5" w:rsidTr="00886E7E">
        <w:trPr>
          <w:trHeight w:val="125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Pr="007419D5" w:rsidRDefault="001827AF" w:rsidP="00886E7E">
            <w:pPr>
              <w:rPr>
                <w:rFonts w:ascii="Times New Roman" w:hAnsi="Times New Roman"/>
              </w:rPr>
            </w:pPr>
            <w:r w:rsidRPr="007419D5">
              <w:rPr>
                <w:rFonts w:ascii="Times New Roman" w:hAnsi="Times New Roman"/>
              </w:rPr>
              <w:t>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Pr="00F21BFE" w:rsidRDefault="001827AF" w:rsidP="00886E7E">
            <w:pPr>
              <w:rPr>
                <w:rFonts w:ascii="Times New Roman" w:hAnsi="Times New Roman"/>
                <w:b/>
              </w:rPr>
            </w:pPr>
            <w:r w:rsidRPr="00F21BFE">
              <w:rPr>
                <w:rFonts w:ascii="Times New Roman" w:hAnsi="Times New Roman"/>
                <w:b/>
              </w:rPr>
              <w:t>III kwartał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3B" w:rsidRPr="00457D3B" w:rsidRDefault="009402F6" w:rsidP="00457D3B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związane z realizacją</w:t>
            </w:r>
            <w:r w:rsidR="004E74D2">
              <w:rPr>
                <w:rFonts w:ascii="Times New Roman" w:hAnsi="Times New Roman"/>
              </w:rPr>
              <w:t xml:space="preserve"> prac inwestycyjnych.</w:t>
            </w:r>
          </w:p>
          <w:p w:rsidR="001827AF" w:rsidRPr="007419D5" w:rsidRDefault="00457D3B" w:rsidP="00B80D6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Opinia Komisji w sprawie zmian w budżecie</w:t>
            </w:r>
            <w:r w:rsidR="00FB3C2C">
              <w:rPr>
                <w:rFonts w:ascii="Times New Roman" w:hAnsi="Times New Roman"/>
              </w:rPr>
              <w:t xml:space="preserve"> Gminy Skała.</w:t>
            </w:r>
          </w:p>
          <w:p w:rsidR="00661232" w:rsidRDefault="007B5A2D" w:rsidP="00B80D6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Sprawy bieżące</w:t>
            </w:r>
          </w:p>
          <w:p w:rsidR="007B5A2D" w:rsidRPr="007419D5" w:rsidRDefault="007B5A2D" w:rsidP="007B5A2D">
            <w:pPr>
              <w:spacing w:after="0"/>
              <w:ind w:left="720"/>
              <w:rPr>
                <w:rFonts w:ascii="Times New Roman" w:hAnsi="Times New Roman"/>
              </w:rPr>
            </w:pPr>
          </w:p>
        </w:tc>
      </w:tr>
      <w:tr w:rsidR="001827AF" w:rsidRPr="007419D5" w:rsidTr="00886E7E">
        <w:trPr>
          <w:trHeight w:val="8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Pr="007419D5" w:rsidRDefault="001827AF" w:rsidP="00886E7E">
            <w:pPr>
              <w:rPr>
                <w:rFonts w:ascii="Times New Roman" w:hAnsi="Times New Roman"/>
              </w:rPr>
            </w:pPr>
            <w:r w:rsidRPr="007419D5">
              <w:rPr>
                <w:rFonts w:ascii="Times New Roman" w:hAnsi="Times New Roman"/>
              </w:rPr>
              <w:t>4.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7AF" w:rsidRPr="00F21BFE" w:rsidRDefault="001827AF" w:rsidP="00886E7E">
            <w:pPr>
              <w:rPr>
                <w:rFonts w:ascii="Times New Roman" w:hAnsi="Times New Roman"/>
                <w:b/>
              </w:rPr>
            </w:pPr>
            <w:r w:rsidRPr="00F21BFE">
              <w:rPr>
                <w:rFonts w:ascii="Times New Roman" w:hAnsi="Times New Roman"/>
                <w:b/>
              </w:rPr>
              <w:t>IV kwartał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5A" w:rsidRDefault="004E055A" w:rsidP="00B80D69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Przygotowanie</w:t>
            </w:r>
            <w:r w:rsidR="007C7C73">
              <w:rPr>
                <w:rFonts w:ascii="Times New Roman" w:hAnsi="Times New Roman"/>
              </w:rPr>
              <w:t xml:space="preserve"> planu pracy Komisji na rok 2027</w:t>
            </w:r>
            <w:r>
              <w:rPr>
                <w:rFonts w:ascii="Times New Roman" w:hAnsi="Times New Roman"/>
              </w:rPr>
              <w:t>.</w:t>
            </w:r>
          </w:p>
          <w:p w:rsidR="004E055A" w:rsidRPr="004E055A" w:rsidRDefault="004E055A" w:rsidP="004E055A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4E055A">
              <w:rPr>
                <w:rFonts w:ascii="Times New Roman" w:hAnsi="Times New Roman"/>
              </w:rPr>
              <w:t xml:space="preserve">Podsumowanie prac </w:t>
            </w:r>
            <w:r w:rsidR="007C7C73">
              <w:rPr>
                <w:rFonts w:ascii="Times New Roman" w:hAnsi="Times New Roman"/>
              </w:rPr>
              <w:t>Komisji za rok 2026</w:t>
            </w:r>
            <w:r w:rsidRPr="004E055A">
              <w:rPr>
                <w:rFonts w:ascii="Times New Roman" w:hAnsi="Times New Roman"/>
              </w:rPr>
              <w:t>.</w:t>
            </w:r>
          </w:p>
          <w:p w:rsidR="001827AF" w:rsidRPr="007419D5" w:rsidRDefault="004E055A" w:rsidP="00B80D69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Opiniowa</w:t>
            </w:r>
            <w:r w:rsidR="007C7C73">
              <w:rPr>
                <w:rFonts w:ascii="Times New Roman" w:hAnsi="Times New Roman"/>
              </w:rPr>
              <w:t>nie projektu budżetu na rok 2027</w:t>
            </w:r>
            <w:r>
              <w:rPr>
                <w:rFonts w:ascii="Times New Roman" w:hAnsi="Times New Roman"/>
              </w:rPr>
              <w:t>.</w:t>
            </w:r>
          </w:p>
          <w:p w:rsidR="00886E7E" w:rsidRPr="007419D5" w:rsidRDefault="004E055A" w:rsidP="00B80D69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Opinia Kom</w:t>
            </w:r>
            <w:r w:rsidR="00FB3C2C">
              <w:rPr>
                <w:rFonts w:ascii="Times New Roman" w:hAnsi="Times New Roman"/>
              </w:rPr>
              <w:t>isji w sprawie zmian w budżecie Gminy Skała.</w:t>
            </w:r>
          </w:p>
          <w:p w:rsidR="00661232" w:rsidRPr="004E055A" w:rsidRDefault="004E055A" w:rsidP="004E055A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4E055A">
              <w:rPr>
                <w:rFonts w:ascii="Times New Roman" w:hAnsi="Times New Roman"/>
              </w:rPr>
              <w:t>Sprawy bieżące.</w:t>
            </w:r>
          </w:p>
          <w:p w:rsidR="001827AF" w:rsidRPr="007419D5" w:rsidRDefault="001827AF" w:rsidP="004E055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86E7E" w:rsidRDefault="00131660" w:rsidP="00131660">
      <w:pPr>
        <w:jc w:val="center"/>
        <w:rPr>
          <w:rFonts w:ascii="Times New Roman" w:hAnsi="Times New Roman"/>
          <w:b/>
          <w:sz w:val="24"/>
          <w:szCs w:val="24"/>
        </w:rPr>
      </w:pPr>
      <w:r w:rsidRPr="00131660">
        <w:rPr>
          <w:rFonts w:ascii="Times New Roman" w:hAnsi="Times New Roman"/>
          <w:b/>
          <w:sz w:val="24"/>
          <w:szCs w:val="24"/>
        </w:rPr>
        <w:t>Plan prac</w:t>
      </w:r>
      <w:r w:rsidR="007C7C73">
        <w:rPr>
          <w:rFonts w:ascii="Times New Roman" w:hAnsi="Times New Roman"/>
          <w:b/>
          <w:sz w:val="24"/>
          <w:szCs w:val="24"/>
        </w:rPr>
        <w:t>y Komisji Budżetowej na rok 2026</w:t>
      </w:r>
      <w:r w:rsidR="009402F6">
        <w:rPr>
          <w:rFonts w:ascii="Times New Roman" w:hAnsi="Times New Roman"/>
          <w:b/>
          <w:sz w:val="24"/>
          <w:szCs w:val="24"/>
        </w:rPr>
        <w:t>.</w:t>
      </w:r>
    </w:p>
    <w:p w:rsidR="00131660" w:rsidRDefault="00131660" w:rsidP="00886E7E">
      <w:pPr>
        <w:rPr>
          <w:rFonts w:ascii="Times New Roman" w:hAnsi="Times New Roman"/>
        </w:rPr>
      </w:pPr>
      <w:bookmarkStart w:id="0" w:name="_GoBack"/>
      <w:bookmarkEnd w:id="0"/>
    </w:p>
    <w:p w:rsidR="00131660" w:rsidRDefault="00131660" w:rsidP="00886E7E">
      <w:pPr>
        <w:rPr>
          <w:rFonts w:ascii="Times New Roman" w:hAnsi="Times New Roman"/>
        </w:rPr>
      </w:pPr>
    </w:p>
    <w:p w:rsidR="00131660" w:rsidRDefault="00566B7A" w:rsidP="00886E7E">
      <w:pPr>
        <w:rPr>
          <w:rFonts w:ascii="Times New Roman" w:hAnsi="Times New Roman"/>
        </w:rPr>
      </w:pPr>
      <w:r>
        <w:rPr>
          <w:rFonts w:ascii="Times New Roman" w:hAnsi="Times New Roman"/>
        </w:rPr>
        <w:t>Przedstawiony plan pracy Komisji jest planem ramowym i dopuszcza możliwość korekty jeżeli zajdzie taka potrzeba w poszczególnych kwartałach(miesiącach) za zgodą członków komisji.</w:t>
      </w:r>
    </w:p>
    <w:p w:rsidR="00201C6C" w:rsidRDefault="00886E7E" w:rsidP="00886E7E">
      <w:pPr>
        <w:rPr>
          <w:rFonts w:ascii="Times New Roman" w:hAnsi="Times New Roman"/>
        </w:rPr>
      </w:pPr>
      <w:r w:rsidRPr="007419D5">
        <w:rPr>
          <w:rFonts w:ascii="Times New Roman" w:hAnsi="Times New Roman"/>
        </w:rPr>
        <w:t xml:space="preserve">                                                                        </w:t>
      </w:r>
      <w:r w:rsidR="00B80D69">
        <w:rPr>
          <w:rFonts w:ascii="Times New Roman" w:hAnsi="Times New Roman"/>
        </w:rPr>
        <w:t xml:space="preserve">                         </w:t>
      </w:r>
      <w:r w:rsidRPr="007419D5">
        <w:rPr>
          <w:rFonts w:ascii="Times New Roman" w:hAnsi="Times New Roman"/>
        </w:rPr>
        <w:t xml:space="preserve">      </w:t>
      </w:r>
      <w:r w:rsidR="00B80D69">
        <w:rPr>
          <w:rFonts w:ascii="Times New Roman" w:hAnsi="Times New Roman"/>
        </w:rPr>
        <w:t xml:space="preserve">                                                                                            </w:t>
      </w:r>
      <w:r w:rsidR="00D2496B">
        <w:rPr>
          <w:rFonts w:ascii="Times New Roman" w:hAnsi="Times New Roman"/>
        </w:rPr>
        <w:t xml:space="preserve">            </w:t>
      </w:r>
      <w:r w:rsidRPr="007419D5">
        <w:rPr>
          <w:rFonts w:ascii="Times New Roman" w:hAnsi="Times New Roman"/>
        </w:rPr>
        <w:t>Przewodnicząca Komisji</w:t>
      </w:r>
      <w:r w:rsidR="00201C6C" w:rsidRPr="007419D5">
        <w:rPr>
          <w:rFonts w:ascii="Times New Roman" w:hAnsi="Times New Roman"/>
        </w:rPr>
        <w:t xml:space="preserve"> Budżetowej</w:t>
      </w:r>
    </w:p>
    <w:p w:rsidR="00D2496B" w:rsidRPr="007419D5" w:rsidRDefault="00D2496B" w:rsidP="00886E7E">
      <w:pPr>
        <w:rPr>
          <w:rFonts w:ascii="Times New Roman" w:hAnsi="Times New Roman"/>
        </w:rPr>
      </w:pPr>
      <w:r>
        <w:rPr>
          <w:rFonts w:ascii="Times New Roman" w:hAnsi="Times New Roman"/>
        </w:rPr>
        <w:t>Anna Tomczyk</w:t>
      </w:r>
    </w:p>
    <w:p w:rsidR="00886E7E" w:rsidRPr="007419D5" w:rsidRDefault="00886E7E" w:rsidP="00886E7E">
      <w:pPr>
        <w:rPr>
          <w:rFonts w:ascii="Times New Roman" w:hAnsi="Times New Roman"/>
        </w:rPr>
      </w:pPr>
      <w:r w:rsidRPr="007419D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886E7E" w:rsidRPr="007419D5" w:rsidRDefault="00886E7E">
      <w:pPr>
        <w:rPr>
          <w:rFonts w:ascii="Times New Roman" w:hAnsi="Times New Roman"/>
        </w:rPr>
      </w:pPr>
    </w:p>
    <w:sectPr w:rsidR="00886E7E" w:rsidRPr="007419D5" w:rsidSect="00AE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78"/>
    <w:multiLevelType w:val="hybridMultilevel"/>
    <w:tmpl w:val="E7D4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4AC"/>
    <w:multiLevelType w:val="hybridMultilevel"/>
    <w:tmpl w:val="E6AE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544ED"/>
    <w:multiLevelType w:val="hybridMultilevel"/>
    <w:tmpl w:val="081A0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33B3"/>
    <w:multiLevelType w:val="hybridMultilevel"/>
    <w:tmpl w:val="44F0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AF"/>
    <w:rsid w:val="00131660"/>
    <w:rsid w:val="0014376B"/>
    <w:rsid w:val="001827AF"/>
    <w:rsid w:val="00201C6C"/>
    <w:rsid w:val="00233256"/>
    <w:rsid w:val="0028515F"/>
    <w:rsid w:val="002C0D11"/>
    <w:rsid w:val="003A392F"/>
    <w:rsid w:val="003E5A9D"/>
    <w:rsid w:val="00457D3B"/>
    <w:rsid w:val="0049472D"/>
    <w:rsid w:val="004E055A"/>
    <w:rsid w:val="004E6152"/>
    <w:rsid w:val="004E74D2"/>
    <w:rsid w:val="00566B7A"/>
    <w:rsid w:val="005A6CA8"/>
    <w:rsid w:val="005E2BB8"/>
    <w:rsid w:val="005F501D"/>
    <w:rsid w:val="006311CE"/>
    <w:rsid w:val="00661232"/>
    <w:rsid w:val="006F0468"/>
    <w:rsid w:val="007419D5"/>
    <w:rsid w:val="007B5A2D"/>
    <w:rsid w:val="007C7C73"/>
    <w:rsid w:val="007E152A"/>
    <w:rsid w:val="00800701"/>
    <w:rsid w:val="008244E4"/>
    <w:rsid w:val="00824E84"/>
    <w:rsid w:val="00874AA1"/>
    <w:rsid w:val="00886E7E"/>
    <w:rsid w:val="008F3E3E"/>
    <w:rsid w:val="009402F6"/>
    <w:rsid w:val="009654D6"/>
    <w:rsid w:val="00A249A5"/>
    <w:rsid w:val="00AE7F8D"/>
    <w:rsid w:val="00B80D69"/>
    <w:rsid w:val="00BA2ED0"/>
    <w:rsid w:val="00C02DA7"/>
    <w:rsid w:val="00D2496B"/>
    <w:rsid w:val="00D367F5"/>
    <w:rsid w:val="00DA3E8D"/>
    <w:rsid w:val="00DC1B9C"/>
    <w:rsid w:val="00DD080A"/>
    <w:rsid w:val="00E01D8E"/>
    <w:rsid w:val="00F21BFE"/>
    <w:rsid w:val="00F461B1"/>
    <w:rsid w:val="00FB3C2C"/>
    <w:rsid w:val="00F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C13"/>
  <w15:docId w15:val="{66D45302-4697-4585-8515-85B78C40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7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7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C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Alior Bank S.A.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Anna</cp:lastModifiedBy>
  <cp:revision>3</cp:revision>
  <cp:lastPrinted>2022-01-28T18:45:00Z</cp:lastPrinted>
  <dcterms:created xsi:type="dcterms:W3CDTF">2025-12-14T10:23:00Z</dcterms:created>
  <dcterms:modified xsi:type="dcterms:W3CDTF">2026-01-18T12:31:00Z</dcterms:modified>
</cp:coreProperties>
</file>